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A98" w:rsidRPr="00F61746" w:rsidRDefault="00FD17F8" w:rsidP="00F61746">
      <w:pPr>
        <w:jc w:val="center"/>
        <w:rPr>
          <w:rFonts w:ascii="Times New Roman" w:hAnsi="Times New Roman" w:cs="Times New Roman"/>
          <w:b/>
          <w:sz w:val="36"/>
          <w:szCs w:val="36"/>
        </w:rPr>
      </w:pPr>
      <w:r w:rsidRPr="00F61746">
        <w:rPr>
          <w:rFonts w:ascii="Times New Roman" w:hAnsi="Times New Roman" w:cs="Times New Roman"/>
          <w:b/>
          <w:sz w:val="36"/>
          <w:szCs w:val="36"/>
        </w:rPr>
        <w:t>HỆ THỐNG KẾ TOÁN QUẢN TRỊ TRONG NHÀ TRƯỜNG THÔNG MINH</w:t>
      </w:r>
    </w:p>
    <w:p w:rsidR="00F61746" w:rsidRDefault="00F61746" w:rsidP="00FA741B">
      <w:pPr>
        <w:tabs>
          <w:tab w:val="left" w:pos="5529"/>
        </w:tabs>
        <w:jc w:val="right"/>
        <w:rPr>
          <w:rFonts w:ascii="Times New Roman" w:hAnsi="Times New Roman" w:cs="Times New Roman"/>
          <w:b/>
          <w:sz w:val="28"/>
          <w:szCs w:val="28"/>
        </w:rPr>
      </w:pPr>
      <w:r>
        <w:rPr>
          <w:rFonts w:ascii="Times New Roman" w:hAnsi="Times New Roman" w:cs="Times New Roman"/>
          <w:b/>
          <w:sz w:val="28"/>
          <w:szCs w:val="28"/>
        </w:rPr>
        <w:t>Lưu Thị Thúy</w:t>
      </w:r>
    </w:p>
    <w:p w:rsidR="00D721EE" w:rsidRPr="000162A1" w:rsidRDefault="00F61746" w:rsidP="000162A1">
      <w:pPr>
        <w:tabs>
          <w:tab w:val="left" w:pos="5529"/>
        </w:tabs>
        <w:jc w:val="right"/>
        <w:rPr>
          <w:rFonts w:ascii="Times New Roman" w:hAnsi="Times New Roman" w:cs="Times New Roman"/>
          <w:b/>
          <w:sz w:val="28"/>
          <w:szCs w:val="28"/>
        </w:rPr>
      </w:pPr>
      <w:r>
        <w:rPr>
          <w:rFonts w:ascii="Times New Roman" w:hAnsi="Times New Roman" w:cs="Times New Roman"/>
          <w:b/>
          <w:sz w:val="28"/>
          <w:szCs w:val="28"/>
        </w:rPr>
        <w:t>Khoa Kinh tế</w:t>
      </w:r>
    </w:p>
    <w:p w:rsidR="00D721EE" w:rsidRDefault="00EB0F47" w:rsidP="00940BBB">
      <w:pPr>
        <w:tabs>
          <w:tab w:val="left" w:pos="284"/>
          <w:tab w:val="left" w:pos="567"/>
          <w:tab w:val="left" w:pos="851"/>
          <w:tab w:val="left" w:pos="1134"/>
          <w:tab w:val="left" w:pos="4962"/>
        </w:tabs>
        <w:spacing w:before="120" w:after="120" w:line="360" w:lineRule="auto"/>
        <w:contextualSpacing/>
        <w:jc w:val="both"/>
        <w:rPr>
          <w:rFonts w:ascii="Times New Roman" w:hAnsi="Times New Roman" w:cs="Times New Roman"/>
          <w:sz w:val="28"/>
          <w:szCs w:val="28"/>
        </w:rPr>
      </w:pPr>
      <w:bookmarkStart w:id="0" w:name="_GoBack"/>
      <w:bookmarkEnd w:id="0"/>
      <w:r w:rsidRPr="00A804A2">
        <w:rPr>
          <w:rFonts w:ascii="Times New Roman" w:hAnsi="Times New Roman" w:cs="Times New Roman"/>
          <w:b/>
          <w:sz w:val="28"/>
          <w:szCs w:val="28"/>
        </w:rPr>
        <w:t>Mở đầu:</w:t>
      </w:r>
      <w:r w:rsidRPr="00A804A2">
        <w:rPr>
          <w:rFonts w:ascii="Times New Roman" w:hAnsi="Times New Roman" w:cs="Times New Roman"/>
          <w:sz w:val="28"/>
          <w:szCs w:val="28"/>
        </w:rPr>
        <w:t xml:space="preserve"> </w:t>
      </w:r>
      <w:r w:rsidR="00D721EE" w:rsidRPr="00A804A2">
        <w:rPr>
          <w:rFonts w:ascii="Times New Roman" w:hAnsi="Times New Roman" w:cs="Times New Roman"/>
          <w:sz w:val="28"/>
          <w:szCs w:val="28"/>
        </w:rPr>
        <w:t xml:space="preserve">Với môi trường cạnh tranh khốc liệt như hiện nay, thì việc sở hữu được những công cụ quản lý nhằm tối ưu hoá lợi ích, gia tăng được giá trị </w:t>
      </w:r>
      <w:r w:rsidRPr="00A804A2">
        <w:rPr>
          <w:rFonts w:ascii="Times New Roman" w:hAnsi="Times New Roman" w:cs="Times New Roman"/>
          <w:sz w:val="28"/>
          <w:szCs w:val="28"/>
        </w:rPr>
        <w:t xml:space="preserve">của </w:t>
      </w:r>
      <w:r w:rsidR="00F61746">
        <w:rPr>
          <w:rFonts w:ascii="Times New Roman" w:hAnsi="Times New Roman" w:cs="Times New Roman"/>
          <w:sz w:val="28"/>
          <w:szCs w:val="28"/>
        </w:rPr>
        <w:t>đơn vị</w:t>
      </w:r>
      <w:r w:rsidRPr="00A804A2">
        <w:rPr>
          <w:rFonts w:ascii="Times New Roman" w:hAnsi="Times New Roman" w:cs="Times New Roman"/>
          <w:sz w:val="28"/>
          <w:szCs w:val="28"/>
        </w:rPr>
        <w:t xml:space="preserve"> </w:t>
      </w:r>
      <w:r w:rsidR="00D721EE" w:rsidRPr="00A804A2">
        <w:rPr>
          <w:rFonts w:ascii="Times New Roman" w:hAnsi="Times New Roman" w:cs="Times New Roman"/>
          <w:sz w:val="28"/>
          <w:szCs w:val="28"/>
        </w:rPr>
        <w:t>là một nhu cầu hết sức cấp thiết</w:t>
      </w:r>
      <w:r w:rsidRPr="00A804A2">
        <w:rPr>
          <w:rFonts w:ascii="Times New Roman" w:hAnsi="Times New Roman" w:cs="Times New Roman"/>
          <w:sz w:val="28"/>
          <w:szCs w:val="28"/>
        </w:rPr>
        <w:t xml:space="preserve">. </w:t>
      </w:r>
      <w:r w:rsidR="00D721EE" w:rsidRPr="00A804A2">
        <w:rPr>
          <w:rFonts w:ascii="Times New Roman" w:hAnsi="Times New Roman" w:cs="Times New Roman"/>
          <w:sz w:val="28"/>
          <w:szCs w:val="28"/>
        </w:rPr>
        <w:t xml:space="preserve">Bên cạnh đó, việc xây dựng hệ thống kế toán quản trị để giúp cho các nhà quản lý </w:t>
      </w:r>
      <w:r w:rsidRPr="00A804A2">
        <w:rPr>
          <w:rFonts w:ascii="Times New Roman" w:hAnsi="Times New Roman" w:cs="Times New Roman"/>
          <w:sz w:val="28"/>
          <w:szCs w:val="28"/>
        </w:rPr>
        <w:t xml:space="preserve">của </w:t>
      </w:r>
      <w:r w:rsidR="00F61746">
        <w:rPr>
          <w:rFonts w:ascii="Times New Roman" w:hAnsi="Times New Roman" w:cs="Times New Roman"/>
          <w:sz w:val="28"/>
          <w:szCs w:val="28"/>
        </w:rPr>
        <w:t xml:space="preserve">đơn vị </w:t>
      </w:r>
      <w:r w:rsidRPr="00A804A2">
        <w:rPr>
          <w:rFonts w:ascii="Times New Roman" w:hAnsi="Times New Roman" w:cs="Times New Roman"/>
          <w:sz w:val="28"/>
          <w:szCs w:val="28"/>
        </w:rPr>
        <w:t xml:space="preserve"> </w:t>
      </w:r>
      <w:r w:rsidR="00D721EE" w:rsidRPr="00A804A2">
        <w:rPr>
          <w:rFonts w:ascii="Times New Roman" w:hAnsi="Times New Roman" w:cs="Times New Roman"/>
          <w:sz w:val="28"/>
          <w:szCs w:val="28"/>
        </w:rPr>
        <w:t>lập kế hoạch, đưa ra những quyết định đúng đắ</w:t>
      </w:r>
      <w:r w:rsidRPr="00A804A2">
        <w:rPr>
          <w:rFonts w:ascii="Times New Roman" w:hAnsi="Times New Roman" w:cs="Times New Roman"/>
          <w:sz w:val="28"/>
          <w:szCs w:val="28"/>
        </w:rPr>
        <w:t xml:space="preserve">n giúp cho tổ chức, doanh nghiệp ngày càng phát triển </w:t>
      </w:r>
      <w:r w:rsidR="00D721EE" w:rsidRPr="00A804A2">
        <w:rPr>
          <w:rFonts w:ascii="Times New Roman" w:hAnsi="Times New Roman" w:cs="Times New Roman"/>
          <w:sz w:val="28"/>
          <w:szCs w:val="28"/>
        </w:rPr>
        <w:t>là điều rất cần thiết.</w:t>
      </w:r>
    </w:p>
    <w:p w:rsidR="00940BBB" w:rsidRPr="00940BBB" w:rsidRDefault="00940BBB" w:rsidP="00940BBB">
      <w:pPr>
        <w:tabs>
          <w:tab w:val="left" w:pos="284"/>
          <w:tab w:val="left" w:pos="567"/>
          <w:tab w:val="left" w:pos="851"/>
          <w:tab w:val="left" w:pos="1134"/>
          <w:tab w:val="left" w:pos="4962"/>
        </w:tabs>
        <w:spacing w:before="120" w:after="120" w:line="360" w:lineRule="auto"/>
        <w:contextualSpacing/>
        <w:jc w:val="both"/>
        <w:rPr>
          <w:rFonts w:ascii="Times New Roman" w:hAnsi="Times New Roman" w:cs="Times New Roman"/>
          <w:b/>
          <w:sz w:val="28"/>
          <w:szCs w:val="28"/>
        </w:rPr>
      </w:pPr>
      <w:r>
        <w:rPr>
          <w:rFonts w:ascii="Times New Roman" w:hAnsi="Times New Roman" w:cs="Times New Roman"/>
          <w:b/>
          <w:sz w:val="28"/>
          <w:szCs w:val="28"/>
        </w:rPr>
        <w:tab/>
        <w:t>Nội dung:</w:t>
      </w:r>
    </w:p>
    <w:p w:rsidR="00CE6054" w:rsidRPr="00A804A2" w:rsidRDefault="00CE6054" w:rsidP="00940BBB">
      <w:pPr>
        <w:spacing w:before="120" w:after="120" w:line="360" w:lineRule="auto"/>
        <w:jc w:val="both"/>
        <w:rPr>
          <w:rFonts w:ascii="Times New Roman" w:hAnsi="Times New Roman" w:cs="Times New Roman"/>
          <w:sz w:val="28"/>
          <w:szCs w:val="28"/>
        </w:rPr>
      </w:pPr>
      <w:r w:rsidRPr="00A804A2">
        <w:rPr>
          <w:rFonts w:ascii="Times New Roman" w:hAnsi="Times New Roman" w:cs="Times New Roman"/>
          <w:sz w:val="28"/>
          <w:szCs w:val="28"/>
        </w:rPr>
        <w:t>1.Khái niệm về kế toán quản trị</w:t>
      </w:r>
    </w:p>
    <w:p w:rsidR="00CE6054" w:rsidRPr="00A804A2" w:rsidRDefault="00CE6054" w:rsidP="00940BBB">
      <w:pPr>
        <w:spacing w:before="120" w:after="120" w:line="360" w:lineRule="auto"/>
        <w:jc w:val="both"/>
        <w:rPr>
          <w:rFonts w:ascii="Times New Roman" w:hAnsi="Times New Roman" w:cs="Times New Roman"/>
          <w:sz w:val="28"/>
          <w:szCs w:val="28"/>
        </w:rPr>
      </w:pPr>
      <w:r w:rsidRPr="00A804A2">
        <w:rPr>
          <w:rFonts w:ascii="Times New Roman" w:hAnsi="Times New Roman" w:cs="Times New Roman"/>
          <w:sz w:val="28"/>
          <w:szCs w:val="28"/>
        </w:rPr>
        <w:t>2.Mục tiêu của kế toán quản trị</w:t>
      </w:r>
    </w:p>
    <w:p w:rsidR="00CE6054" w:rsidRPr="00A804A2" w:rsidRDefault="00CE6054" w:rsidP="00940BBB">
      <w:pPr>
        <w:spacing w:before="120" w:after="120" w:line="360" w:lineRule="auto"/>
        <w:jc w:val="both"/>
        <w:rPr>
          <w:rFonts w:ascii="Times New Roman" w:hAnsi="Times New Roman" w:cs="Times New Roman"/>
          <w:sz w:val="28"/>
          <w:szCs w:val="28"/>
        </w:rPr>
      </w:pPr>
      <w:r w:rsidRPr="00A804A2">
        <w:rPr>
          <w:rFonts w:ascii="Times New Roman" w:hAnsi="Times New Roman" w:cs="Times New Roman"/>
          <w:sz w:val="28"/>
          <w:szCs w:val="28"/>
        </w:rPr>
        <w:t>3.Yêu cầu của kế toán quản trị</w:t>
      </w:r>
    </w:p>
    <w:p w:rsidR="00CE6054" w:rsidRPr="00A804A2" w:rsidRDefault="00CE6054" w:rsidP="00940BBB">
      <w:pPr>
        <w:spacing w:before="120" w:after="120" w:line="360" w:lineRule="auto"/>
        <w:jc w:val="both"/>
        <w:rPr>
          <w:rFonts w:ascii="Times New Roman" w:hAnsi="Times New Roman" w:cs="Times New Roman"/>
          <w:color w:val="000000"/>
          <w:sz w:val="28"/>
          <w:szCs w:val="28"/>
          <w:shd w:val="clear" w:color="auto" w:fill="FFFFFF"/>
        </w:rPr>
      </w:pPr>
      <w:r w:rsidRPr="00A804A2">
        <w:rPr>
          <w:rFonts w:ascii="Times New Roman" w:hAnsi="Times New Roman" w:cs="Times New Roman"/>
          <w:sz w:val="28"/>
          <w:szCs w:val="28"/>
        </w:rPr>
        <w:t>4.Vai trò của kế toán quản trị</w:t>
      </w:r>
      <w:r w:rsidR="00F61746">
        <w:rPr>
          <w:rFonts w:ascii="Times New Roman" w:hAnsi="Times New Roman" w:cs="Times New Roman"/>
          <w:sz w:val="28"/>
          <w:szCs w:val="28"/>
        </w:rPr>
        <w:t xml:space="preserve"> tron</w:t>
      </w:r>
      <w:r w:rsidRPr="00A804A2">
        <w:rPr>
          <w:rFonts w:ascii="Times New Roman" w:hAnsi="Times New Roman" w:cs="Times New Roman"/>
          <w:sz w:val="28"/>
          <w:szCs w:val="28"/>
        </w:rPr>
        <w:t xml:space="preserve">g quản lý điều hành nhà trường </w:t>
      </w:r>
      <w:r w:rsidRPr="00A804A2">
        <w:rPr>
          <w:rFonts w:ascii="Times New Roman" w:hAnsi="Times New Roman" w:cs="Times New Roman"/>
          <w:color w:val="000000"/>
          <w:sz w:val="28"/>
          <w:szCs w:val="28"/>
          <w:shd w:val="clear" w:color="auto" w:fill="FFFFFF"/>
        </w:rPr>
        <w:t>thông minh trong bối cảnh Cách mạng công nghiệp 4.0</w:t>
      </w:r>
    </w:p>
    <w:p w:rsidR="00CE6054" w:rsidRPr="00A804A2" w:rsidRDefault="00CE6054" w:rsidP="00940BBB">
      <w:pPr>
        <w:spacing w:before="120" w:after="120" w:line="360" w:lineRule="auto"/>
        <w:jc w:val="both"/>
        <w:rPr>
          <w:rFonts w:ascii="Times New Roman" w:hAnsi="Times New Roman" w:cs="Times New Roman"/>
          <w:color w:val="000000"/>
          <w:sz w:val="28"/>
          <w:szCs w:val="28"/>
          <w:shd w:val="clear" w:color="auto" w:fill="FFFFFF"/>
        </w:rPr>
      </w:pPr>
      <w:r w:rsidRPr="00A804A2">
        <w:rPr>
          <w:rFonts w:ascii="Times New Roman" w:hAnsi="Times New Roman" w:cs="Times New Roman"/>
          <w:color w:val="000000"/>
          <w:sz w:val="28"/>
          <w:szCs w:val="28"/>
          <w:shd w:val="clear" w:color="auto" w:fill="FFFFFF"/>
        </w:rPr>
        <w:t>5</w:t>
      </w:r>
      <w:r w:rsidR="00D721EE" w:rsidRPr="00A804A2">
        <w:rPr>
          <w:rFonts w:ascii="Times New Roman" w:hAnsi="Times New Roman" w:cs="Times New Roman"/>
          <w:color w:val="000000"/>
          <w:sz w:val="28"/>
          <w:szCs w:val="28"/>
          <w:shd w:val="clear" w:color="auto" w:fill="FFFFFF"/>
        </w:rPr>
        <w:t>.Giới thiệu các mô hình tổ chức kế toán quản trị</w:t>
      </w:r>
    </w:p>
    <w:p w:rsidR="00D721EE" w:rsidRPr="00A804A2" w:rsidRDefault="00D721EE" w:rsidP="00940BBB">
      <w:pPr>
        <w:spacing w:before="120" w:after="120" w:line="360" w:lineRule="auto"/>
        <w:jc w:val="both"/>
        <w:rPr>
          <w:rFonts w:ascii="Times New Roman" w:hAnsi="Times New Roman" w:cs="Times New Roman"/>
          <w:color w:val="000000"/>
          <w:sz w:val="28"/>
          <w:szCs w:val="28"/>
          <w:shd w:val="clear" w:color="auto" w:fill="FFFFFF"/>
        </w:rPr>
      </w:pPr>
      <w:r w:rsidRPr="00A804A2">
        <w:rPr>
          <w:rFonts w:ascii="Times New Roman" w:hAnsi="Times New Roman" w:cs="Times New Roman"/>
          <w:color w:val="000000"/>
          <w:sz w:val="28"/>
          <w:szCs w:val="28"/>
          <w:shd w:val="clear" w:color="auto" w:fill="FFFFFF"/>
        </w:rPr>
        <w:t>6.Nội dung của kế toán quản trị</w:t>
      </w:r>
    </w:p>
    <w:p w:rsidR="00CE6054" w:rsidRPr="00A804A2" w:rsidRDefault="00940BBB" w:rsidP="00D87514">
      <w:pPr>
        <w:tabs>
          <w:tab w:val="left" w:pos="567"/>
        </w:tabs>
        <w:spacing w:before="120" w:after="120" w:line="360" w:lineRule="auto"/>
        <w:jc w:val="both"/>
        <w:rPr>
          <w:rFonts w:ascii="Times New Roman" w:hAnsi="Times New Roman" w:cs="Times New Roman"/>
          <w:sz w:val="28"/>
          <w:szCs w:val="28"/>
        </w:rPr>
      </w:pPr>
      <w:r>
        <w:rPr>
          <w:rFonts w:ascii="Times New Roman" w:hAnsi="Times New Roman" w:cs="Times New Roman"/>
          <w:b/>
          <w:color w:val="000000"/>
          <w:sz w:val="28"/>
          <w:szCs w:val="28"/>
          <w:shd w:val="clear" w:color="auto" w:fill="FFFFFF"/>
        </w:rPr>
        <w:tab/>
      </w:r>
      <w:r w:rsidR="00EB0F47" w:rsidRPr="00A804A2">
        <w:rPr>
          <w:rFonts w:ascii="Times New Roman" w:hAnsi="Times New Roman" w:cs="Times New Roman"/>
          <w:b/>
          <w:color w:val="000000"/>
          <w:sz w:val="28"/>
          <w:szCs w:val="28"/>
          <w:shd w:val="clear" w:color="auto" w:fill="FFFFFF"/>
        </w:rPr>
        <w:t>Kết luận:</w:t>
      </w:r>
      <w:r w:rsidR="00EB0F47" w:rsidRPr="00A804A2">
        <w:rPr>
          <w:rFonts w:ascii="Times New Roman" w:eastAsia="Times New Roman" w:hAnsi="Times New Roman" w:cs="Times New Roman"/>
          <w:sz w:val="28"/>
          <w:szCs w:val="28"/>
        </w:rPr>
        <w:t xml:space="preserve"> Để thực hiện tốt những nội dung kế toán quản trị cần tổ chức bộ máy kế toán sao cho đáp ứng được các quan điểm của đơn vị</w:t>
      </w:r>
      <w:r w:rsidR="00A804A2" w:rsidRPr="00A804A2">
        <w:rPr>
          <w:rFonts w:ascii="Times New Roman" w:eastAsia="Times New Roman" w:hAnsi="Times New Roman" w:cs="Times New Roman"/>
          <w:sz w:val="28"/>
          <w:szCs w:val="28"/>
        </w:rPr>
        <w:t xml:space="preserve">. Đồng thời </w:t>
      </w:r>
      <w:r w:rsidR="00EB0F47" w:rsidRPr="00A804A2">
        <w:rPr>
          <w:rFonts w:ascii="Times New Roman" w:eastAsia="Times New Roman" w:hAnsi="Times New Roman" w:cs="Times New Roman"/>
          <w:sz w:val="28"/>
          <w:szCs w:val="28"/>
        </w:rPr>
        <w:t>ứng dụng công nghệ thông tin trong công tác kế toán</w:t>
      </w:r>
      <w:r w:rsidR="00A804A2" w:rsidRPr="00A804A2">
        <w:rPr>
          <w:rFonts w:ascii="Times New Roman" w:eastAsia="Times New Roman" w:hAnsi="Times New Roman" w:cs="Times New Roman"/>
          <w:sz w:val="28"/>
          <w:szCs w:val="28"/>
        </w:rPr>
        <w:t xml:space="preserve"> </w:t>
      </w:r>
      <w:r w:rsidR="00EB0F47" w:rsidRPr="00A804A2">
        <w:rPr>
          <w:rFonts w:ascii="Times New Roman" w:eastAsia="Times New Roman" w:hAnsi="Times New Roman" w:cs="Times New Roman"/>
          <w:sz w:val="28"/>
          <w:szCs w:val="28"/>
        </w:rPr>
        <w:t xml:space="preserve"> một các</w:t>
      </w:r>
      <w:r w:rsidR="00A804A2" w:rsidRPr="00A804A2">
        <w:rPr>
          <w:rFonts w:ascii="Times New Roman" w:eastAsia="Times New Roman" w:hAnsi="Times New Roman" w:cs="Times New Roman"/>
          <w:sz w:val="28"/>
          <w:szCs w:val="28"/>
        </w:rPr>
        <w:t>h</w:t>
      </w:r>
      <w:r w:rsidR="00EB0F47" w:rsidRPr="00A804A2">
        <w:rPr>
          <w:rFonts w:ascii="Times New Roman" w:eastAsia="Times New Roman" w:hAnsi="Times New Roman" w:cs="Times New Roman"/>
          <w:sz w:val="28"/>
          <w:szCs w:val="28"/>
        </w:rPr>
        <w:t xml:space="preserve"> hiệu quả nhất nhằm phát huy tối đa lợi ích mà kế toán quản trị đem lại.</w:t>
      </w:r>
    </w:p>
    <w:sectPr w:rsidR="00CE6054" w:rsidRPr="00A804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054"/>
    <w:rsid w:val="000162A1"/>
    <w:rsid w:val="00940BBB"/>
    <w:rsid w:val="00A804A2"/>
    <w:rsid w:val="00CE6054"/>
    <w:rsid w:val="00D721EE"/>
    <w:rsid w:val="00D87514"/>
    <w:rsid w:val="00DE3A98"/>
    <w:rsid w:val="00EB0F47"/>
    <w:rsid w:val="00F61746"/>
    <w:rsid w:val="00FA741B"/>
    <w:rsid w:val="00FD1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Koneko</cp:lastModifiedBy>
  <cp:revision>7</cp:revision>
  <dcterms:created xsi:type="dcterms:W3CDTF">2019-06-06T21:32:00Z</dcterms:created>
  <dcterms:modified xsi:type="dcterms:W3CDTF">2019-07-21T02:39:00Z</dcterms:modified>
</cp:coreProperties>
</file>